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5D" w:rsidRPr="007B065D" w:rsidRDefault="007B065D" w:rsidP="007B065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B065D">
        <w:rPr>
          <w:rFonts w:ascii="Times New Roman" w:hAnsi="Times New Roman" w:cs="Times New Roman"/>
          <w:b/>
          <w:sz w:val="36"/>
          <w:szCs w:val="36"/>
          <w:u w:val="single"/>
        </w:rPr>
        <w:t xml:space="preserve">Hábitos Orais no Contexto da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Educação Infantil Contemporânea</w:t>
      </w:r>
    </w:p>
    <w:p w:rsidR="007B065D" w:rsidRPr="008B0AB8" w:rsidRDefault="007B065D" w:rsidP="007B065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AB8">
        <w:rPr>
          <w:rFonts w:ascii="Times New Roman" w:hAnsi="Times New Roman" w:cs="Times New Roman"/>
          <w:sz w:val="24"/>
          <w:szCs w:val="24"/>
        </w:rPr>
        <w:t>Chupeta.</w:t>
      </w:r>
    </w:p>
    <w:p w:rsidR="007B065D" w:rsidRPr="008B0AB8" w:rsidRDefault="007B065D" w:rsidP="007B065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AB8">
        <w:rPr>
          <w:rFonts w:ascii="Times New Roman" w:hAnsi="Times New Roman" w:cs="Times New Roman"/>
          <w:sz w:val="24"/>
          <w:szCs w:val="24"/>
        </w:rPr>
        <w:t>As causas:</w:t>
      </w:r>
    </w:p>
    <w:p w:rsidR="007B065D" w:rsidRPr="008B0AB8" w:rsidRDefault="007B065D" w:rsidP="007B065D">
      <w:pPr>
        <w:jc w:val="both"/>
        <w:rPr>
          <w:rFonts w:ascii="Times New Roman" w:hAnsi="Times New Roman" w:cs="Times New Roman"/>
          <w:sz w:val="24"/>
          <w:szCs w:val="24"/>
        </w:rPr>
      </w:pPr>
      <w:r w:rsidRPr="008B0AB8">
        <w:rPr>
          <w:rFonts w:ascii="Times New Roman" w:hAnsi="Times New Roman" w:cs="Times New Roman"/>
          <w:sz w:val="24"/>
          <w:szCs w:val="24"/>
        </w:rPr>
        <w:t>-Desmame precoce.</w:t>
      </w:r>
    </w:p>
    <w:p w:rsidR="007B065D" w:rsidRPr="008B0AB8" w:rsidRDefault="007B065D" w:rsidP="007B065D">
      <w:pPr>
        <w:jc w:val="both"/>
        <w:rPr>
          <w:rFonts w:ascii="Times New Roman" w:hAnsi="Times New Roman" w:cs="Times New Roman"/>
          <w:sz w:val="24"/>
          <w:szCs w:val="24"/>
        </w:rPr>
      </w:pPr>
      <w:r w:rsidRPr="008B0AB8">
        <w:rPr>
          <w:rFonts w:ascii="Times New Roman" w:hAnsi="Times New Roman" w:cs="Times New Roman"/>
          <w:sz w:val="24"/>
          <w:szCs w:val="24"/>
        </w:rPr>
        <w:t>- Atrapalha na fala, mastigação, deglutição e respiração da criança.</w:t>
      </w:r>
    </w:p>
    <w:p w:rsidR="007B065D" w:rsidRPr="008B0AB8" w:rsidRDefault="007B065D" w:rsidP="007B065D">
      <w:pPr>
        <w:jc w:val="both"/>
        <w:rPr>
          <w:rFonts w:ascii="Times New Roman" w:hAnsi="Times New Roman" w:cs="Times New Roman"/>
          <w:sz w:val="24"/>
          <w:szCs w:val="24"/>
        </w:rPr>
      </w:pPr>
      <w:r w:rsidRPr="008B0AB8">
        <w:rPr>
          <w:rFonts w:ascii="Times New Roman" w:hAnsi="Times New Roman" w:cs="Times New Roman"/>
          <w:sz w:val="24"/>
          <w:szCs w:val="24"/>
        </w:rPr>
        <w:t>- O lábio superior fica encurtado, o lábio inferior fica flácido e invertido (virado para fora).</w:t>
      </w:r>
    </w:p>
    <w:p w:rsidR="007B065D" w:rsidRDefault="007B065D" w:rsidP="007B065D">
      <w:pPr>
        <w:jc w:val="both"/>
        <w:rPr>
          <w:rFonts w:ascii="Times New Roman" w:hAnsi="Times New Roman" w:cs="Times New Roman"/>
          <w:sz w:val="24"/>
          <w:szCs w:val="24"/>
        </w:rPr>
      </w:pPr>
      <w:r w:rsidRPr="008B0AB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464050" cy="4524375"/>
            <wp:effectExtent l="19050" t="0" r="0" b="0"/>
            <wp:docPr id="8" name="Imagem 4" descr="chupeta 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Espaço Reservado para Conteúdo 7" descr="chupeta 3.jp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65D" w:rsidRPr="007B065D" w:rsidRDefault="007B065D" w:rsidP="007B06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65D" w:rsidRPr="008B0AB8" w:rsidRDefault="007B065D" w:rsidP="007B065D">
      <w:pPr>
        <w:numPr>
          <w:ilvl w:val="0"/>
          <w:numId w:val="2"/>
        </w:numPr>
        <w:tabs>
          <w:tab w:val="left" w:pos="21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0AB8">
        <w:rPr>
          <w:rFonts w:ascii="Times New Roman" w:hAnsi="Times New Roman" w:cs="Times New Roman"/>
          <w:bCs/>
          <w:sz w:val="24"/>
          <w:szCs w:val="24"/>
        </w:rPr>
        <w:t>Causa deformações esqueléticas na boca e na face.</w:t>
      </w:r>
    </w:p>
    <w:p w:rsidR="007B065D" w:rsidRPr="008B0AB8" w:rsidRDefault="007B065D" w:rsidP="007B065D">
      <w:pPr>
        <w:numPr>
          <w:ilvl w:val="0"/>
          <w:numId w:val="2"/>
        </w:numPr>
        <w:tabs>
          <w:tab w:val="left" w:pos="21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Provoca má </w:t>
      </w:r>
      <w:r w:rsidRPr="008B0AB8">
        <w:rPr>
          <w:rFonts w:ascii="Times New Roman" w:hAnsi="Times New Roman" w:cs="Times New Roman"/>
          <w:bCs/>
          <w:sz w:val="24"/>
          <w:szCs w:val="24"/>
        </w:rPr>
        <w:t>oclusão dentária.</w:t>
      </w:r>
    </w:p>
    <w:p w:rsidR="007B065D" w:rsidRPr="008B0AB8" w:rsidRDefault="007B065D" w:rsidP="007B065D">
      <w:pPr>
        <w:tabs>
          <w:tab w:val="left" w:pos="21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0AB8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075237" cy="1728788"/>
            <wp:effectExtent l="19050" t="0" r="0" b="0"/>
            <wp:docPr id="9" name="Imagem 6" descr="chupeta 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Imagem 6" descr="chupeta 7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237" cy="1728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AB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584700" cy="2879725"/>
            <wp:effectExtent l="19050" t="0" r="6350" b="0"/>
            <wp:docPr id="10" name="Imagem 5" descr="chupeta 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Espaço Reservado para Conteúdo 4" descr="chupeta 6.jpg"/>
                    <pic:cNvPicPr>
                      <a:picLocks noGrp="1"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65D" w:rsidRPr="008B0AB8" w:rsidRDefault="007B065D" w:rsidP="007B0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AB8">
        <w:rPr>
          <w:rFonts w:ascii="Times New Roman" w:hAnsi="Times New Roman" w:cs="Times New Roman"/>
          <w:b/>
          <w:bCs/>
          <w:sz w:val="24"/>
          <w:szCs w:val="24"/>
        </w:rPr>
        <w:t>Representa uma das causas da Síndrome do Respirador Bucal.</w:t>
      </w:r>
    </w:p>
    <w:p w:rsidR="007B065D" w:rsidRPr="008B0AB8" w:rsidRDefault="007B065D" w:rsidP="007B065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AB8">
        <w:rPr>
          <w:rFonts w:ascii="Times New Roman" w:hAnsi="Times New Roman" w:cs="Times New Roman"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438150</wp:posOffset>
            </wp:positionV>
            <wp:extent cx="3689350" cy="2705100"/>
            <wp:effectExtent l="19050" t="0" r="6350" b="0"/>
            <wp:wrapNone/>
            <wp:docPr id="11" name="Imagem 7" descr="chupeta 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Espaço Reservado para Conteúdo 4" descr="chupeta 10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0AB8">
        <w:rPr>
          <w:rFonts w:ascii="Times New Roman" w:hAnsi="Times New Roman" w:cs="Times New Roman"/>
          <w:bCs/>
          <w:sz w:val="24"/>
          <w:szCs w:val="24"/>
        </w:rPr>
        <w:t>Os bicos ortodônticos prejudicam mais no aspecto funcional do que os convencionais.</w:t>
      </w:r>
      <w:r w:rsidRPr="008B0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65D" w:rsidRPr="008B0AB8" w:rsidRDefault="007B065D" w:rsidP="007B0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065D" w:rsidRDefault="007B065D"/>
    <w:p w:rsidR="007B065D" w:rsidRPr="007B065D" w:rsidRDefault="007B065D" w:rsidP="007B065D"/>
    <w:p w:rsidR="007B065D" w:rsidRPr="007B065D" w:rsidRDefault="007B065D" w:rsidP="007B065D"/>
    <w:p w:rsidR="007B065D" w:rsidRPr="007B065D" w:rsidRDefault="007B065D" w:rsidP="007B065D"/>
    <w:p w:rsidR="007B065D" w:rsidRPr="007B065D" w:rsidRDefault="007B065D" w:rsidP="007B065D"/>
    <w:p w:rsidR="007B065D" w:rsidRPr="007B065D" w:rsidRDefault="007B065D" w:rsidP="007B065D"/>
    <w:p w:rsidR="007B065D" w:rsidRPr="007B065D" w:rsidRDefault="007B065D" w:rsidP="007B065D"/>
    <w:p w:rsidR="007B065D" w:rsidRDefault="007B065D" w:rsidP="007B065D"/>
    <w:p w:rsidR="00473487" w:rsidRPr="007B065D" w:rsidRDefault="007B065D" w:rsidP="007B065D">
      <w:pPr>
        <w:tabs>
          <w:tab w:val="left" w:pos="6855"/>
        </w:tabs>
        <w:jc w:val="center"/>
        <w:rPr>
          <w:rFonts w:ascii="Times New Roman" w:hAnsi="Times New Roman" w:cs="Times New Roman"/>
        </w:rPr>
      </w:pPr>
      <w:r w:rsidRPr="007B065D">
        <w:rPr>
          <w:rFonts w:ascii="Times New Roman" w:hAnsi="Times New Roman" w:cs="Times New Roman"/>
        </w:rPr>
        <w:t>Organizado por Andréa Macedo de Figueiredo</w:t>
      </w:r>
    </w:p>
    <w:p w:rsidR="007B065D" w:rsidRPr="007B065D" w:rsidRDefault="007B065D" w:rsidP="007B065D">
      <w:pPr>
        <w:tabs>
          <w:tab w:val="left" w:pos="6855"/>
        </w:tabs>
        <w:jc w:val="center"/>
        <w:rPr>
          <w:rFonts w:ascii="Times New Roman" w:hAnsi="Times New Roman" w:cs="Times New Roman"/>
        </w:rPr>
      </w:pPr>
      <w:r w:rsidRPr="007B065D">
        <w:rPr>
          <w:rFonts w:ascii="Times New Roman" w:hAnsi="Times New Roman" w:cs="Times New Roman"/>
        </w:rPr>
        <w:t>Dentista da Fundação Colnaghi</w:t>
      </w:r>
    </w:p>
    <w:sectPr w:rsidR="007B065D" w:rsidRPr="007B065D" w:rsidSect="007B065D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E1901"/>
    <w:multiLevelType w:val="hybridMultilevel"/>
    <w:tmpl w:val="BF9418C2"/>
    <w:lvl w:ilvl="0" w:tplc="3AA42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E09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320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C04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B2A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41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F45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EC7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02B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171765A"/>
    <w:multiLevelType w:val="hybridMultilevel"/>
    <w:tmpl w:val="78BC543E"/>
    <w:lvl w:ilvl="0" w:tplc="43BC1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EE2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A3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584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D8C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D82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1E2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103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C6D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2F864EC"/>
    <w:multiLevelType w:val="hybridMultilevel"/>
    <w:tmpl w:val="EB002536"/>
    <w:lvl w:ilvl="0" w:tplc="D7683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7AC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1E0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FA9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FA3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7AB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E04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64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EA2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065D"/>
    <w:rsid w:val="00473487"/>
    <w:rsid w:val="007B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6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0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0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487</Characters>
  <Application>Microsoft Office Word</Application>
  <DocSecurity>0</DocSecurity>
  <Lines>4</Lines>
  <Paragraphs>1</Paragraphs>
  <ScaleCrop>false</ScaleCrop>
  <Company>.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fundacao</dc:creator>
  <cp:keywords/>
  <dc:description/>
  <cp:lastModifiedBy>fundacao</cp:lastModifiedBy>
  <cp:revision>1</cp:revision>
  <dcterms:created xsi:type="dcterms:W3CDTF">2013-09-06T17:08:00Z</dcterms:created>
  <dcterms:modified xsi:type="dcterms:W3CDTF">2013-09-06T17:13:00Z</dcterms:modified>
</cp:coreProperties>
</file>